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" o:ole="" filled="t">
            <v:fill color2="black"/>
            <v:imagedata r:id="rId5" o:title=""/>
          </v:shape>
          <o:OLEObject Type="Embed" ProgID="Word.Picture.8" ShapeID="_x0000_i1025" DrawAspect="Content" ObjectID="_1834905002" r:id="rId6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0B3F03" w:rsidRPr="000B3F03">
        <w:rPr>
          <w:b/>
          <w:bCs/>
          <w:sz w:val="32"/>
          <w:szCs w:val="32"/>
          <w:lang w:val="uk-UA"/>
        </w:rPr>
        <w:t xml:space="preserve">70 </w:t>
      </w:r>
      <w:r w:rsidR="000545D3" w:rsidRPr="000B3F03">
        <w:rPr>
          <w:b/>
          <w:bCs/>
          <w:sz w:val="32"/>
          <w:szCs w:val="32"/>
          <w:lang w:val="uk-UA"/>
        </w:rPr>
        <w:t xml:space="preserve">  </w:t>
      </w:r>
      <w:r w:rsidR="00D82F21" w:rsidRPr="000B3F03">
        <w:rPr>
          <w:b/>
          <w:bCs/>
          <w:sz w:val="32"/>
          <w:szCs w:val="32"/>
          <w:lang w:val="uk-UA"/>
        </w:rPr>
        <w:t xml:space="preserve">сесія </w:t>
      </w:r>
      <w:bookmarkStart w:id="0" w:name="_Hlk204091925"/>
      <w:r w:rsidR="00D82F21" w:rsidRPr="000B3F03">
        <w:rPr>
          <w:b/>
          <w:bCs/>
          <w:sz w:val="32"/>
          <w:szCs w:val="32"/>
          <w:lang w:val="en-US"/>
        </w:rPr>
        <w:t>VII</w:t>
      </w:r>
      <w:r w:rsidR="007C6911" w:rsidRPr="000B3F03">
        <w:rPr>
          <w:b/>
          <w:bCs/>
          <w:sz w:val="32"/>
          <w:szCs w:val="32"/>
          <w:lang w:val="en-US"/>
        </w:rPr>
        <w:t>I</w:t>
      </w:r>
      <w:bookmarkEnd w:id="0"/>
      <w:r w:rsidR="00D82F21" w:rsidRPr="000B3F03">
        <w:rPr>
          <w:b/>
          <w:bCs/>
          <w:sz w:val="32"/>
          <w:szCs w:val="32"/>
          <w:lang w:val="uk-UA"/>
        </w:rPr>
        <w:t xml:space="preserve"> скликання</w:t>
      </w:r>
      <w:r w:rsidR="00D82F21">
        <w:rPr>
          <w:b/>
          <w:bCs/>
          <w:sz w:val="32"/>
          <w:szCs w:val="32"/>
          <w:lang w:val="uk-UA"/>
        </w:rPr>
        <w:t>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F15401" w:rsidRPr="00FB6450" w:rsidRDefault="00FB6450" w:rsidP="00F15401">
      <w:pPr>
        <w:jc w:val="both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uk-UA"/>
        </w:rPr>
        <w:t>10.03.2026 р.</w:t>
      </w:r>
      <w:r w:rsidR="00EE4442">
        <w:rPr>
          <w:b/>
          <w:bCs/>
          <w:sz w:val="32"/>
          <w:szCs w:val="32"/>
          <w:lang w:val="uk-UA"/>
        </w:rPr>
        <w:t xml:space="preserve"> </w:t>
      </w:r>
      <w:r w:rsidR="00F56CA6">
        <w:rPr>
          <w:b/>
          <w:bCs/>
          <w:sz w:val="32"/>
          <w:szCs w:val="32"/>
          <w:lang w:val="uk-UA"/>
        </w:rPr>
        <w:t xml:space="preserve"> </w:t>
      </w:r>
      <w:r w:rsidR="00F232F4">
        <w:rPr>
          <w:b/>
          <w:bCs/>
          <w:sz w:val="32"/>
          <w:szCs w:val="32"/>
          <w:lang w:val="uk-UA"/>
        </w:rPr>
        <w:t xml:space="preserve">                                             </w:t>
      </w:r>
      <w:r w:rsidR="001F5128">
        <w:rPr>
          <w:b/>
          <w:bCs/>
          <w:sz w:val="32"/>
          <w:szCs w:val="32"/>
          <w:lang w:val="uk-UA"/>
        </w:rPr>
        <w:t xml:space="preserve">          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0545D3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>2430-70/VIII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„Про місцеве самоврядування в Україні”, Закону України „Про державну підтримку </w:t>
      </w:r>
      <w:r w:rsidR="00A07E62">
        <w:rPr>
          <w:lang w:val="uk-UA"/>
        </w:rPr>
        <w:t>медіа, гарантії професійної діяльності</w:t>
      </w:r>
      <w:r w:rsidRPr="008469E2">
        <w:rPr>
          <w:lang w:val="uk-UA"/>
        </w:rPr>
        <w:t xml:space="preserve"> та соціальний захист журналіст</w:t>
      </w:r>
      <w:r w:rsidR="00A07E62">
        <w:rPr>
          <w:lang w:val="uk-UA"/>
        </w:rPr>
        <w:t>а</w:t>
      </w:r>
      <w:r w:rsidRPr="008469E2">
        <w:rPr>
          <w:lang w:val="uk-UA"/>
        </w:rPr>
        <w:t xml:space="preserve">”,  Закону України „Про </w:t>
      </w:r>
      <w:r w:rsidR="00A07E62">
        <w:rPr>
          <w:lang w:val="uk-UA"/>
        </w:rPr>
        <w:t>медіа</w:t>
      </w:r>
      <w:r w:rsidRPr="008469E2">
        <w:rPr>
          <w:lang w:val="uk-UA"/>
        </w:rPr>
        <w:t>”, Указу Президента України від 9 грудня 2000 року № 1323 „Про додаткові заходи щодо</w:t>
      </w:r>
      <w:r w:rsidR="00103DD4">
        <w:rPr>
          <w:lang w:val="uk-UA"/>
        </w:rPr>
        <w:t xml:space="preserve"> безперешкодної діяльності засобів масової інформації, дальшого</w:t>
      </w:r>
      <w:r w:rsidRPr="008469E2">
        <w:rPr>
          <w:lang w:val="uk-UA"/>
        </w:rPr>
        <w:t xml:space="preserve"> утвердження свободи слова в Україні”, </w:t>
      </w:r>
      <w:r w:rsidRPr="00103DD4">
        <w:rPr>
          <w:lang w:val="uk-UA"/>
        </w:rPr>
        <w:t>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="004F4EED">
        <w:rPr>
          <w:lang w:val="uk-UA"/>
        </w:rPr>
        <w:t xml:space="preserve"> </w:t>
      </w:r>
      <w:r w:rsidR="004F4EED" w:rsidRPr="00D363C9">
        <w:rPr>
          <w:lang w:val="uk-UA"/>
        </w:rPr>
        <w:t>Закону України «Про виконавче провадження», Постанови Кабінету Міністрів України від 03.08.2011 року № 845 «Про затвердження Порядку виконання рішень про стягнення коштів державного та місцевого бюджетів або боржників»</w:t>
      </w:r>
      <w:r w:rsidR="004F4EED">
        <w:rPr>
          <w:lang w:val="uk-UA"/>
        </w:rPr>
        <w:t xml:space="preserve">, 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530489">
      <w:pPr>
        <w:ind w:firstLine="708"/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C2749B" w:rsidRPr="00D363C9">
        <w:rPr>
          <w:lang w:val="uk-UA"/>
        </w:rPr>
        <w:t>Внести зміни до рішення міської ради від 27.07.2021 р. №320-11/VIIІ</w:t>
      </w:r>
      <w:r w:rsidRPr="00D363C9">
        <w:rPr>
          <w:lang w:val="uk-UA"/>
        </w:rPr>
        <w:t xml:space="preserve"> </w:t>
      </w:r>
      <w:r w:rsidR="008E30B6" w:rsidRPr="00D363C9">
        <w:rPr>
          <w:lang w:val="uk-UA"/>
        </w:rPr>
        <w:t xml:space="preserve">«Про затвердження цільової </w:t>
      </w:r>
      <w:r w:rsidRPr="00D363C9">
        <w:rPr>
          <w:lang w:val="uk-UA"/>
        </w:rPr>
        <w:t>Програми економічної підтримки комунального підприємства «Павлоградська телерадіокомпанія» Павлоградської міської ради на 20</w:t>
      </w:r>
      <w:r w:rsidR="0025093C" w:rsidRPr="00D363C9">
        <w:rPr>
          <w:lang w:val="uk-UA"/>
        </w:rPr>
        <w:t>22</w:t>
      </w:r>
      <w:r w:rsidRPr="00D363C9">
        <w:rPr>
          <w:lang w:val="uk-UA"/>
        </w:rPr>
        <w:t>-202</w:t>
      </w:r>
      <w:r w:rsidR="0025093C" w:rsidRPr="00D363C9">
        <w:rPr>
          <w:lang w:val="uk-UA"/>
        </w:rPr>
        <w:t>6</w:t>
      </w:r>
      <w:r w:rsidRPr="00D363C9">
        <w:rPr>
          <w:lang w:val="uk-UA"/>
        </w:rPr>
        <w:t>р.р.</w:t>
      </w:r>
      <w:r w:rsidR="008E30B6" w:rsidRPr="00D363C9">
        <w:rPr>
          <w:lang w:val="uk-UA"/>
        </w:rPr>
        <w:t>»</w:t>
      </w:r>
      <w:r w:rsidR="00530489">
        <w:rPr>
          <w:lang w:val="uk-UA"/>
        </w:rPr>
        <w:t xml:space="preserve"> (з урахуванням змін)</w:t>
      </w:r>
      <w:r w:rsidR="008E30B6" w:rsidRPr="00D363C9">
        <w:rPr>
          <w:lang w:val="uk-UA"/>
        </w:rPr>
        <w:t xml:space="preserve">, виклавши </w:t>
      </w:r>
      <w:r w:rsidR="00530489">
        <w:rPr>
          <w:lang w:val="uk-UA"/>
        </w:rPr>
        <w:t>його</w:t>
      </w:r>
      <w:r w:rsidR="008E30B6" w:rsidRPr="00D363C9">
        <w:rPr>
          <w:lang w:val="uk-UA"/>
        </w:rPr>
        <w:t xml:space="preserve"> в новій редакції згідно з додатком </w:t>
      </w:r>
      <w:r w:rsidR="004F4EED" w:rsidRPr="00D363C9">
        <w:rPr>
          <w:lang w:val="uk-UA"/>
        </w:rPr>
        <w:t>до цього рішення.</w:t>
      </w:r>
    </w:p>
    <w:p w:rsidR="00C2749B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Pr="00C2749B">
        <w:rPr>
          <w:lang w:val="uk-UA"/>
        </w:rPr>
        <w:t xml:space="preserve">Внести  зміни  до Додатку 1 </w:t>
      </w:r>
      <w:r w:rsidR="00530489">
        <w:rPr>
          <w:lang w:val="uk-UA"/>
        </w:rPr>
        <w:t>до</w:t>
      </w:r>
      <w:r w:rsidRPr="00C2749B">
        <w:rPr>
          <w:lang w:val="uk-UA"/>
        </w:rPr>
        <w:t xml:space="preserve">  Програми економічної підтримки комунального підприємства «Павлоградська телерадіокомпанія» Павлоградської міської ради на 2022-2026р.р. «Перелік завдань і заходів  Програми економічної підтримки  комунального підприємства «Павлоградська телерадіокомпанія» Павлоградської міської ради  на 2022-2026 </w:t>
      </w:r>
      <w:proofErr w:type="spellStart"/>
      <w:r w:rsidRPr="00C2749B">
        <w:rPr>
          <w:lang w:val="uk-UA"/>
        </w:rPr>
        <w:t>р.р</w:t>
      </w:r>
      <w:proofErr w:type="spellEnd"/>
      <w:r w:rsidRPr="00C2749B">
        <w:rPr>
          <w:lang w:val="uk-UA"/>
        </w:rPr>
        <w:t>.</w:t>
      </w:r>
      <w:r w:rsidR="00530489">
        <w:rPr>
          <w:lang w:val="uk-UA"/>
        </w:rPr>
        <w:t xml:space="preserve">, </w:t>
      </w:r>
      <w:r w:rsidRPr="00C2749B">
        <w:rPr>
          <w:lang w:val="uk-UA"/>
        </w:rPr>
        <w:t xml:space="preserve"> викла</w:t>
      </w:r>
      <w:r w:rsidR="00530489">
        <w:rPr>
          <w:lang w:val="uk-UA"/>
        </w:rPr>
        <w:t>вши</w:t>
      </w:r>
      <w:r w:rsidRPr="00C2749B">
        <w:rPr>
          <w:lang w:val="uk-UA"/>
        </w:rPr>
        <w:t xml:space="preserve"> його згідно додатку</w:t>
      </w:r>
      <w:r w:rsidR="00530489">
        <w:rPr>
          <w:lang w:val="uk-UA"/>
        </w:rPr>
        <w:t xml:space="preserve"> до цього рішення</w:t>
      </w:r>
      <w:r w:rsidRPr="00C2749B">
        <w:rPr>
          <w:lang w:val="uk-UA"/>
        </w:rPr>
        <w:t>.</w:t>
      </w:r>
    </w:p>
    <w:p w:rsidR="00D82F21" w:rsidRPr="008469E2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lastRenderedPageBreak/>
        <w:t>3</w:t>
      </w:r>
      <w:r w:rsidR="00D82F21" w:rsidRPr="008469E2">
        <w:rPr>
          <w:lang w:val="uk-UA"/>
        </w:rPr>
        <w:t xml:space="preserve">.Начальнику фінансового управління </w:t>
      </w:r>
      <w:r w:rsidR="00D82F21">
        <w:rPr>
          <w:lang w:val="uk-UA"/>
        </w:rPr>
        <w:t>міської ради</w:t>
      </w:r>
      <w:r w:rsidR="00D82F21" w:rsidRPr="008469E2">
        <w:rPr>
          <w:lang w:val="uk-UA"/>
        </w:rPr>
        <w:t xml:space="preserve"> здійснювати фінансування </w:t>
      </w:r>
      <w:r w:rsidR="00D82F21"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="00D82F21" w:rsidRPr="008469E2">
        <w:rPr>
          <w:lang w:val="uk-UA"/>
        </w:rPr>
        <w:t>на 20</w:t>
      </w:r>
      <w:r w:rsidR="0025093C">
        <w:rPr>
          <w:lang w:val="uk-UA"/>
        </w:rPr>
        <w:t>22</w:t>
      </w:r>
      <w:r w:rsidR="00D82F21">
        <w:rPr>
          <w:lang w:val="uk-UA"/>
        </w:rPr>
        <w:t>-202</w:t>
      </w:r>
      <w:r w:rsidR="0025093C">
        <w:rPr>
          <w:lang w:val="uk-UA"/>
        </w:rPr>
        <w:t>6</w:t>
      </w:r>
      <w:r w:rsidR="00D82F21" w:rsidRPr="008469E2">
        <w:rPr>
          <w:lang w:val="uk-UA"/>
        </w:rPr>
        <w:t>р.р. в межах кошторисних призначень, передбачених в бюджеті</w:t>
      </w:r>
      <w:r w:rsidR="00530489">
        <w:rPr>
          <w:lang w:val="uk-UA"/>
        </w:rPr>
        <w:t xml:space="preserve"> Павлоградської міської територіальної громади</w:t>
      </w:r>
      <w:r w:rsidR="00D82F21" w:rsidRPr="008469E2">
        <w:rPr>
          <w:lang w:val="uk-UA"/>
        </w:rPr>
        <w:t>.</w:t>
      </w:r>
    </w:p>
    <w:p w:rsidR="00D82F21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t>4</w:t>
      </w:r>
      <w:r w:rsidR="00D82F21">
        <w:rPr>
          <w:lang w:val="uk-UA"/>
        </w:rPr>
        <w:t xml:space="preserve">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 w:rsidR="00D82F21"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</w:t>
      </w:r>
      <w:r w:rsidR="00653F17">
        <w:rPr>
          <w:lang w:val="uk-UA"/>
        </w:rPr>
        <w:t>.</w:t>
      </w:r>
      <w:r w:rsidR="00530489">
        <w:rPr>
          <w:lang w:val="uk-UA"/>
        </w:rPr>
        <w:tab/>
      </w:r>
      <w:r>
        <w:rPr>
          <w:lang w:val="uk-UA"/>
        </w:rPr>
        <w:t>5</w:t>
      </w:r>
      <w:r w:rsidR="00D82F21"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="00D82F21"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="00D82F21"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 w:rsidR="00D82F21">
        <w:rPr>
          <w:lang w:val="uk-UA"/>
        </w:rPr>
        <w:t xml:space="preserve"> </w:t>
      </w:r>
    </w:p>
    <w:p w:rsidR="00D82F21" w:rsidRDefault="00C2749B" w:rsidP="00530489">
      <w:pPr>
        <w:ind w:firstLine="708"/>
        <w:jc w:val="both"/>
        <w:rPr>
          <w:lang w:val="uk-UA"/>
        </w:rPr>
      </w:pPr>
      <w:r>
        <w:rPr>
          <w:lang w:val="uk-UA"/>
        </w:rPr>
        <w:t>6</w:t>
      </w:r>
      <w:r w:rsidR="00D82F21"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</w:t>
      </w:r>
      <w:r w:rsidR="00735296">
        <w:rPr>
          <w:lang w:val="uk-UA"/>
        </w:rPr>
        <w:t>, підприємництва та торгівлі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Default="00D82F21" w:rsidP="00202CFC">
      <w:pPr>
        <w:tabs>
          <w:tab w:val="left" w:pos="6379"/>
        </w:tabs>
        <w:jc w:val="both"/>
        <w:rPr>
          <w:lang w:val="uk-UA"/>
        </w:rPr>
      </w:pPr>
    </w:p>
    <w:p w:rsidR="009A3B2D" w:rsidRPr="008469E2" w:rsidRDefault="009A3B2D" w:rsidP="00202CFC">
      <w:pPr>
        <w:tabs>
          <w:tab w:val="left" w:pos="6379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810494" w:rsidRPr="00F232F4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:rsidR="004801DD" w:rsidRPr="00F232F4" w:rsidRDefault="004801DD" w:rsidP="00C573DD">
      <w:pPr>
        <w:jc w:val="both"/>
      </w:pPr>
    </w:p>
    <w:p w:rsidR="00E36F75" w:rsidRPr="001F5128" w:rsidRDefault="00E36F75" w:rsidP="00C573DD">
      <w:pPr>
        <w:jc w:val="both"/>
      </w:pPr>
    </w:p>
    <w:p w:rsidR="00EE4442" w:rsidRPr="00EE6731" w:rsidRDefault="00EE4442" w:rsidP="00C573DD">
      <w:pPr>
        <w:jc w:val="both"/>
      </w:pPr>
    </w:p>
    <w:sectPr w:rsidR="00EE4442" w:rsidRPr="00EE6731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F21"/>
    <w:rsid w:val="00047A5F"/>
    <w:rsid w:val="000545D3"/>
    <w:rsid w:val="00085CCD"/>
    <w:rsid w:val="000A3A0C"/>
    <w:rsid w:val="000A50A9"/>
    <w:rsid w:val="000B3F03"/>
    <w:rsid w:val="000C1C51"/>
    <w:rsid w:val="000E153C"/>
    <w:rsid w:val="000E5B3B"/>
    <w:rsid w:val="00103DD4"/>
    <w:rsid w:val="00110D13"/>
    <w:rsid w:val="00112816"/>
    <w:rsid w:val="00127153"/>
    <w:rsid w:val="0014061A"/>
    <w:rsid w:val="00162D7A"/>
    <w:rsid w:val="0017615E"/>
    <w:rsid w:val="0019202A"/>
    <w:rsid w:val="001A3471"/>
    <w:rsid w:val="001C3937"/>
    <w:rsid w:val="001F08AF"/>
    <w:rsid w:val="001F5128"/>
    <w:rsid w:val="00202CFC"/>
    <w:rsid w:val="0022076C"/>
    <w:rsid w:val="00231536"/>
    <w:rsid w:val="002452CA"/>
    <w:rsid w:val="0024596F"/>
    <w:rsid w:val="0025093C"/>
    <w:rsid w:val="00290310"/>
    <w:rsid w:val="002B173C"/>
    <w:rsid w:val="002C19D5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01DD"/>
    <w:rsid w:val="00487408"/>
    <w:rsid w:val="0049214F"/>
    <w:rsid w:val="004A2496"/>
    <w:rsid w:val="004F4EED"/>
    <w:rsid w:val="0052244B"/>
    <w:rsid w:val="00522472"/>
    <w:rsid w:val="00530489"/>
    <w:rsid w:val="00547E92"/>
    <w:rsid w:val="0057336E"/>
    <w:rsid w:val="005D17DB"/>
    <w:rsid w:val="005E65C6"/>
    <w:rsid w:val="005E7507"/>
    <w:rsid w:val="00602BDF"/>
    <w:rsid w:val="00604ECD"/>
    <w:rsid w:val="00622843"/>
    <w:rsid w:val="00626897"/>
    <w:rsid w:val="00640C84"/>
    <w:rsid w:val="00650279"/>
    <w:rsid w:val="00652041"/>
    <w:rsid w:val="00653F17"/>
    <w:rsid w:val="006850BF"/>
    <w:rsid w:val="00693EC9"/>
    <w:rsid w:val="006C4A76"/>
    <w:rsid w:val="006E1D7A"/>
    <w:rsid w:val="00735296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2557B"/>
    <w:rsid w:val="00856171"/>
    <w:rsid w:val="00856F1C"/>
    <w:rsid w:val="008C13C4"/>
    <w:rsid w:val="008E30B6"/>
    <w:rsid w:val="008E4AAA"/>
    <w:rsid w:val="008F581B"/>
    <w:rsid w:val="008F60BB"/>
    <w:rsid w:val="009535C6"/>
    <w:rsid w:val="0096199B"/>
    <w:rsid w:val="00975DF2"/>
    <w:rsid w:val="009806C8"/>
    <w:rsid w:val="009A3B2D"/>
    <w:rsid w:val="00A07E62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BA431B"/>
    <w:rsid w:val="00C2749B"/>
    <w:rsid w:val="00C573DD"/>
    <w:rsid w:val="00C857D4"/>
    <w:rsid w:val="00C93B22"/>
    <w:rsid w:val="00CB354B"/>
    <w:rsid w:val="00CE3311"/>
    <w:rsid w:val="00CE7AB1"/>
    <w:rsid w:val="00CF680A"/>
    <w:rsid w:val="00D02CE9"/>
    <w:rsid w:val="00D33592"/>
    <w:rsid w:val="00D363C9"/>
    <w:rsid w:val="00D62491"/>
    <w:rsid w:val="00D8206E"/>
    <w:rsid w:val="00D82F21"/>
    <w:rsid w:val="00D856C5"/>
    <w:rsid w:val="00D9548C"/>
    <w:rsid w:val="00DA4F4F"/>
    <w:rsid w:val="00DB1C8D"/>
    <w:rsid w:val="00DF3939"/>
    <w:rsid w:val="00E36F75"/>
    <w:rsid w:val="00E3731C"/>
    <w:rsid w:val="00E4251B"/>
    <w:rsid w:val="00E77019"/>
    <w:rsid w:val="00EA1369"/>
    <w:rsid w:val="00EB4024"/>
    <w:rsid w:val="00EE244E"/>
    <w:rsid w:val="00EE4442"/>
    <w:rsid w:val="00EE6731"/>
    <w:rsid w:val="00F01545"/>
    <w:rsid w:val="00F15401"/>
    <w:rsid w:val="00F16586"/>
    <w:rsid w:val="00F20BE4"/>
    <w:rsid w:val="00F232F4"/>
    <w:rsid w:val="00F4077F"/>
    <w:rsid w:val="00F56CA6"/>
    <w:rsid w:val="00F80148"/>
    <w:rsid w:val="00FB444C"/>
    <w:rsid w:val="00FB6450"/>
    <w:rsid w:val="00FB76DF"/>
    <w:rsid w:val="00FE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List Paragraph"/>
    <w:basedOn w:val="a"/>
    <w:uiPriority w:val="34"/>
    <w:qFormat/>
    <w:rsid w:val="00C27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DF61D-FB14-4891-9FB4-44B5101B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2034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121</cp:revision>
  <cp:lastPrinted>2026-02-17T08:10:00Z</cp:lastPrinted>
  <dcterms:created xsi:type="dcterms:W3CDTF">2019-01-11T13:40:00Z</dcterms:created>
  <dcterms:modified xsi:type="dcterms:W3CDTF">2026-03-13T09:03:00Z</dcterms:modified>
</cp:coreProperties>
</file>